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before="0" w:after="280" w:line="259" w:lineRule="auto"/>
      </w:pPr>
      <w:r>
        <w:rPr>
          <w:rFonts w:ascii="Arial" w:hAnsi="Arial"/>
          <w:b/>
          <w:color w:val="000000"/>
          <w:sz w:val="48"/>
        </w:rPr>
        <w:t>Your business brochure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4F5B66"/>
          <w:sz w:val="20"/>
        </w:rPr>
        <w:t>Editable three-panel handout. Confirm the fold order with a test print.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38"/>
        <w:gridCol w:w="4838"/>
        <w:gridCol w:w="4867"/>
      </w:tblGrid>
      <w:tr>
        <w:trPr>
          <w:cantSplit/>
          <w:trHeight w:val="1440" w:hRule="atLeast"/>
          <w:tblHeader/>
        </w:trPr>
        <w:tc>
          <w:tcPr>
            <w:tcW w:type="dxa" w:w="483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YOUR OFFER</w:t>
            </w:r>
          </w:p>
        </w:tc>
        <w:tc>
          <w:tcPr>
            <w:tcW w:type="dxa" w:w="483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HOW IT WORKS</w:t>
            </w:r>
          </w:p>
        </w:tc>
        <w:tc>
          <w:tcPr>
            <w:tcW w:type="dxa" w:w="4867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LET US TALK</w:t>
            </w:r>
          </w:p>
        </w:tc>
      </w:tr>
      <w:tr>
        <w:trPr>
          <w:cantSplit/>
          <w:trHeight w:val="7056" w:hRule="atLeast"/>
        </w:trPr>
        <w:tc>
          <w:tcPr>
            <w:tcW w:type="dxa" w:w="483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[Business name]</w:t>
              <w:br/>
              <w:br/>
              <w:t>[One clear sentence about who you help.]</w:t>
              <w:br/>
              <w:br/>
              <w:t>[Service one]</w:t>
              <w:br/>
              <w:t>[Service two]</w:t>
              <w:br/>
              <w:t>[Service three]</w:t>
            </w:r>
          </w:p>
        </w:tc>
        <w:tc>
          <w:tcPr>
            <w:tcW w:type="dxa" w:w="4838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01  [Enquiry]</w:t>
              <w:br/>
              <w:t>[What the customer provides]</w:t>
              <w:br/>
              <w:br/>
              <w:t>02  [Delivery]</w:t>
              <w:br/>
              <w:t>[What you do]</w:t>
              <w:br/>
              <w:br/>
              <w:t>03  [Review]</w:t>
              <w:br/>
              <w:t>[What happens next]</w:t>
            </w:r>
          </w:p>
        </w:tc>
        <w:tc>
          <w:tcPr>
            <w:tcW w:type="dxa" w:w="4867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[A direct next step]</w:t>
              <w:br/>
              <w:br/>
              <w:t>[Phone]</w:t>
              <w:br/>
              <w:t>[Email]</w:t>
              <w:br/>
              <w:t>[Website]</w:t>
              <w:br/>
              <w:br/>
              <w:t>[Address or service area]</w:t>
            </w:r>
          </w:p>
        </w:tc>
      </w:tr>
    </w:tbl>
    <w:sectPr w:rsidR="00FC693F" w:rsidRPr="0006063C" w:rsidSect="00034616">
      <w:pgSz w:w="15840" w:h="12240"/>
      <w:pgMar w:top="648" w:right="648" w:bottom="648" w:left="64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Brochure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