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Business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Client objective</w:t>
      </w:r>
    </w:p>
    <w:p>
      <w:pPr>
        <w:widowControl/>
      </w:pPr>
      <w:r>
        <w:t>[Client] needs [Outcome] because [Problem]. We understand the priority to be [Specific need], within [Constraints]. Confirm this understanding before approving work.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Proposed solution</w:t>
      </w:r>
    </w:p>
    <w:p>
      <w:pPr>
        <w:widowControl/>
      </w:pPr>
      <w:r>
        <w:t>We propose [Approach] with [Deliverables]. Each deliverable will be reviewed against [Acceptance criteria]. Items outside scope include [Exclusions].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Delivery plan</w:t>
      </w:r>
    </w:p>
    <w:p>
      <w:pPr>
        <w:widowControl/>
      </w:pPr>
      <w:r>
        <w:t>Phase one: [Discovery and evidence]. Phase two: [Build or delivery]. Phase three: [Review and handover]. Identify owners and dependencies for each phase.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Commercial outline</w:t>
      </w:r>
    </w:p>
    <w:p>
      <w:pPr>
        <w:widowControl/>
      </w:pPr>
      <w:r>
        <w:t>Proposed fee: [Amount and currency]. Payment milestones: [Schedule]. Expenses and assumptions: [Details]. Final terms remain subject to mutual review.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Experience and evidence</w:t>
      </w:r>
    </w:p>
    <w:p>
      <w:pPr>
        <w:widowControl/>
      </w:pPr>
      <w:r>
        <w:t>Include relevant, verifiable examples of similar work. Describe the actual role and outcome without unsupported performance claims.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Decision and next step</w:t>
      </w:r>
    </w:p>
    <w:p>
      <w:pPr>
        <w:widowControl/>
      </w:pPr>
      <w:r>
        <w:t>Please confirm [Decision] by [Date]. The next step is [Meeting or approval]. Primary contacts are [Client contact] and [Provider contact].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