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Grant Proposal</w:t>
      </w:r>
    </w:p>
    <w:p>
      <w:pPr>
        <w:widowControl/>
      </w:pPr>
      <w:r>
        <w:rPr>
          <w:color w:val="586170"/>
          <w:sz w:val="18"/>
        </w:rPr>
        <w:t>Replace bracketed fields with your own details. Delete guidance that does not belong in the finished document.</w:t>
      </w:r>
    </w:p>
    <w:p>
      <w:pPr>
        <w:pStyle w:val="Heading1"/>
      </w:pPr>
      <w:r>
        <w:t>Project summary</w:t>
      </w:r>
    </w:p>
    <w:p>
      <w:pPr>
        <w:widowControl/>
      </w:pPr>
      <w:r>
        <w:t>[Organization] requests [Amount and currency] for [Project] over [Period]. The project will serve [Audience] through [Activities].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Need and evidence</w:t>
      </w:r>
    </w:p>
    <w:p>
      <w:pPr>
        <w:widowControl/>
      </w:pPr>
      <w:r>
        <w:t>Describe the need using current, relevant evidence. Explain who is affected and how the proposed work fits the funder's stated priorities.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Activities and timeline</w:t>
      </w:r>
    </w:p>
    <w:p>
      <w:pPr>
        <w:widowControl/>
      </w:pPr>
      <w:r>
        <w:t>List activities, responsible roles, milestones and dependencies. Explain how participants will be reached and supported.</w:t>
      </w:r>
    </w:p>
    <w:p>
      <w:pPr>
        <w:widowControl/>
      </w:pPr>
      <w:r>
        <w:rPr>
          <w:i/>
        </w:rPr>
        <w:t>[Add the details and evidence for this section.]</w:t>
      </w:r>
    </w:p>
    <w:p>
      <w:r>
        <w:br w:type="page"/>
      </w:r>
    </w:p>
    <w:p>
      <w:pPr>
        <w:pStyle w:val="Heading1"/>
      </w:pPr>
      <w:r>
        <w:t>Outcomes and evaluation</w:t>
      </w:r>
    </w:p>
    <w:p>
      <w:pPr>
        <w:widowControl/>
      </w:pPr>
      <w:r>
        <w:t>Define outputs separately from outcomes. State the measure, collection method, review date and person responsible for each outcome.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Budget and resources</w:t>
      </w:r>
    </w:p>
    <w:p>
      <w:pPr>
        <w:widowControl/>
      </w:pPr>
      <w:r>
        <w:t>Set out requested funds, other resources and assumptions. Explain major cost items and align totals with the funder's required budget form.</w:t>
      </w:r>
    </w:p>
    <w:p>
      <w:pPr>
        <w:widowControl/>
      </w:pPr>
      <w:r>
        <w:rPr>
          <w:i/>
        </w:rPr>
        <w:t>[Add the details and evidence for this section.]</w:t>
      </w:r>
    </w:p>
    <w:p>
      <w:pPr>
        <w:pStyle w:val="Heading1"/>
      </w:pPr>
      <w:r>
        <w:t>Sustainability and submission</w:t>
      </w:r>
    </w:p>
    <w:p>
      <w:pPr>
        <w:widowControl/>
      </w:pPr>
      <w:r>
        <w:t>Describe what happens after funding ends. Confirm eligibility, attachments, declarations and submission requirements using the funder's current guidance.</w:t>
      </w:r>
    </w:p>
    <w:p>
      <w:pPr>
        <w:widowControl/>
      </w:pPr>
      <w:r>
        <w:rPr>
          <w:i/>
        </w:rPr>
        <w:t>[Add the details and evidence for this section.]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160"/>
        <w:gridCol w:w="2016"/>
      </w:tblGrid>
      <w:tr>
        <w:trPr>
          <w:cantSplit/>
          <w:tblHeader/>
        </w:trPr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Action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Owner</w:t>
            </w:r>
          </w:p>
        </w:tc>
        <w:tc>
          <w:tcPr>
            <w:tcW w:type="dxa" w:w="33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EF5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/>
                <w:sz w:val="20"/>
              </w:rPr>
              <w:t>Due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[Next action]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  <w:tr>
        <w:trPr>
          <w:cantSplit/>
        </w:trPr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[Review]</w:t>
            </w:r>
          </w:p>
        </w:tc>
        <w:tc>
          <w:tcPr>
            <w:tcW w:type="dxa" w:w="21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[Name]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9FC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100" w:line="252" w:lineRule="auto"/>
            </w:pPr>
            <w:r>
              <w:rPr>
                <w:b w:val="0"/>
                <w:sz w:val="20"/>
              </w:rPr>
              <w:t>[Date]</w:t>
            </w:r>
          </w:p>
        </w:tc>
      </w:tr>
    </w:tbl>
    <w:p>
      <w:pPr>
        <w:spacing w:after="60"/>
      </w:pP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Proposal</dc:title>
  <dc:subject>Original editable document starter</dc:subject>
  <dc:creator>WPS Explore</dc:creator>
  <cp:keywords/>
  <dc:description>generated by python-docx</dc:description>
  <cp:lastModifiedBy/>
  <cp:revision>1</cp:revision>
  <dcterms:created xsi:type="dcterms:W3CDTF">2026-10-30T00:00:00Z</dcterms:created>
  <dcterms:modified xsi:type="dcterms:W3CDTF">2026-10-30T00:00:00Z</dcterms:modified>
  <cp:category/>
</cp:coreProperties>
</file>