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583680" cy="2194560"/>
            <wp:docPr id="1" name="Picture 1" descr="Original painted citrus, tomatoes and herbs on an ivory backgroun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u-botanical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194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200" w:line="259" w:lineRule="auto"/>
        <w:jc w:val="center"/>
      </w:pPr>
      <w:r>
        <w:rPr>
          <w:rFonts w:ascii="Arial" w:hAnsi="Arial"/>
          <w:b/>
          <w:color w:val="546442"/>
          <w:sz w:val="18"/>
        </w:rPr>
        <w:t>[RESTAURANT OR HOST]</w:t>
      </w:r>
    </w:p>
    <w:p>
      <w:pPr>
        <w:pStyle w:val="Title"/>
        <w:widowControl/>
        <w:spacing w:before="0" w:after="200" w:line="259" w:lineRule="auto"/>
        <w:jc w:val="center"/>
      </w:pPr>
      <w:r>
        <w:rPr>
          <w:rFonts w:ascii="Georgia" w:hAnsi="Georgia"/>
          <w:b/>
          <w:color w:val="6C392C"/>
          <w:sz w:val="68"/>
        </w:rPr>
        <w:t>The Menu</w:t>
      </w:r>
    </w:p>
    <w:p>
      <w:pPr>
        <w:widowControl/>
        <w:spacing w:before="0" w:after="280" w:line="259" w:lineRule="auto"/>
        <w:jc w:val="center"/>
      </w:pPr>
      <w:r>
        <w:rPr>
          <w:rFonts w:ascii="Georgia" w:hAnsi="Georgia"/>
          <w:b w:val="0"/>
          <w:color w:val="6C392C"/>
          <w:sz w:val="22"/>
        </w:rPr>
        <w:t>[Season or occasion]</w:t>
      </w:r>
    </w:p>
    <w:p>
      <w:pPr>
        <w:widowControl/>
        <w:spacing w:before="180" w:after="140" w:line="259" w:lineRule="auto"/>
        <w:jc w:val="center"/>
      </w:pPr>
      <w:r>
        <w:rPr>
          <w:rFonts w:ascii="Arial" w:hAnsi="Arial"/>
          <w:b/>
          <w:color w:val="546442"/>
          <w:sz w:val="22"/>
        </w:rPr>
        <w:t>STARTERS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Garden soup - [Price]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[Describe ingredients in one short line.]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Seasonal salad - [Price]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[Add optional dressings or portions.]</w:t>
      </w:r>
    </w:p>
    <w:p>
      <w:pPr>
        <w:widowControl/>
        <w:spacing w:before="180" w:after="140" w:line="259" w:lineRule="auto"/>
        <w:jc w:val="center"/>
      </w:pPr>
      <w:r>
        <w:rPr>
          <w:rFonts w:ascii="Arial" w:hAnsi="Arial"/>
          <w:b/>
          <w:color w:val="546442"/>
          <w:sz w:val="22"/>
        </w:rPr>
        <w:t>MAINS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Roasted vegetable bowl - [Price]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[Describe the main ingredients and serving style.]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Chef's daily plate - [Price]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[Add the day's offering.]</w:t>
      </w:r>
    </w:p>
    <w:p>
      <w:pPr>
        <w:widowControl/>
        <w:spacing w:before="180" w:after="140" w:line="259" w:lineRule="auto"/>
        <w:jc w:val="center"/>
      </w:pPr>
      <w:r>
        <w:rPr>
          <w:rFonts w:ascii="Arial" w:hAnsi="Arial"/>
          <w:b/>
          <w:color w:val="546442"/>
          <w:sz w:val="22"/>
        </w:rPr>
        <w:t>DRINKS AND DETAILS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House tea - [Price]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Sparkling water - [Price]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[Business name]  [Opening hours]</w:t>
      </w:r>
    </w:p>
    <w:p>
      <w:pPr>
        <w:widowControl/>
        <w:spacing w:before="0" w:after="100" w:line="259" w:lineRule="auto"/>
        <w:jc w:val="center"/>
      </w:pPr>
      <w:r>
        <w:rPr>
          <w:rFonts w:ascii="Georgia" w:hAnsi="Georgia"/>
          <w:b w:val="0"/>
          <w:color w:val="433C31"/>
          <w:sz w:val="22"/>
        </w:rPr>
        <w:t>Ask our team about ingredients and allergens before ordering.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