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Termination Notice Draft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[Employee], This draft notice concerns [Employment action] effective [Date], as reviewed and authorized by [Responsible role]. The stated basis is [Verified and reviewed information].</w:t>
      </w:r>
    </w:p>
    <w:p>
      <w:pPr>
        <w:widowControl/>
      </w:pPr>
      <w:r>
        <w:t>Final work or handover arrangements: [Approved details]. Return of property: [Process]. Pay, benefits and required documents: [Refer to reviewed, applicable information].</w:t>
      </w:r>
    </w:p>
    <w:p>
      <w:pPr>
        <w:widowControl/>
      </w:pPr>
      <w:r>
        <w:t>For questions or any applicable response process, contact [Authorized representative].</w:t>
      </w:r>
    </w:p>
    <w:p>
      <w:pPr>
        <w:widowControl/>
      </w:pPr>
      <w:r>
        <w:t>[Authorized signatory]</w:t>
      </w:r>
    </w:p>
    <w:p>
      <w:pPr>
        <w:widowControl/>
      </w:pPr>
      <w:r>
        <w:t>[Title and date]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 Notice Draft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