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Workplace Warning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[Employee], This letter records the concern discussed on [Date] regarding [Specific observed conduct or performance]. The relevant information is [Factual details and dates].</w:t>
      </w:r>
    </w:p>
    <w:p>
      <w:pPr>
        <w:widowControl/>
      </w:pPr>
      <w:r>
        <w:t>The applicable expectation is [Reviewed policy or requirement]. You may provide your response through [Approved process]. Support or clarification available: [Details].</w:t>
      </w:r>
    </w:p>
    <w:p>
      <w:pPr>
        <w:widowControl/>
      </w:pPr>
      <w:r>
        <w:t>Next review: [Date]. Responsible manager: [Name]. Any further action will follow the organization's applicable procedures and requirements.</w:t>
      </w:r>
    </w:p>
    <w:p>
      <w:pPr>
        <w:widowControl/>
      </w:pPr>
      <w:r>
        <w:t>[Authorized name and title]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Warning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